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5C" w:rsidRPr="007F7F7A" w:rsidRDefault="00247A29">
      <w:pPr>
        <w:rPr>
          <w:u w:val="single"/>
        </w:rPr>
      </w:pPr>
      <w:r w:rsidRPr="007F7F7A">
        <w:rPr>
          <w:u w:val="single"/>
        </w:rPr>
        <w:t xml:space="preserve">Tratamento Médico </w:t>
      </w:r>
      <w:r w:rsidR="00330967" w:rsidRPr="007F7F7A">
        <w:rPr>
          <w:u w:val="single"/>
        </w:rPr>
        <w:t>Dr.</w:t>
      </w:r>
      <w:r w:rsidRPr="007F7F7A">
        <w:rPr>
          <w:u w:val="single"/>
        </w:rPr>
        <w:t xml:space="preserve"> Hannan</w:t>
      </w:r>
    </w:p>
    <w:p w:rsidR="00247A29" w:rsidRDefault="00247A29">
      <w:pPr>
        <w:rPr>
          <w:b/>
          <w:u w:val="single"/>
        </w:rPr>
      </w:pPr>
      <w:r w:rsidRPr="00247A29">
        <w:rPr>
          <w:b/>
          <w:u w:val="single"/>
        </w:rPr>
        <w:t>Materiais:</w:t>
      </w:r>
    </w:p>
    <w:p w:rsidR="00247A29" w:rsidRDefault="00330967">
      <w:r>
        <w:t>Três</w:t>
      </w:r>
      <w:r w:rsidR="00247A29">
        <w:t xml:space="preserve"> Velas Amarelas de 7 Dias (para 3 </w:t>
      </w:r>
      <w:r>
        <w:t>quintas-feiras</w:t>
      </w:r>
      <w:r w:rsidR="00247A29">
        <w:t>)</w:t>
      </w:r>
    </w:p>
    <w:p w:rsidR="00247A29" w:rsidRDefault="00330967">
      <w:r>
        <w:t>Três</w:t>
      </w:r>
      <w:r w:rsidR="00247A29">
        <w:t xml:space="preserve"> Garrafas de água mineral de um litro na cor azul clara</w:t>
      </w:r>
    </w:p>
    <w:p w:rsidR="00247A29" w:rsidRDefault="00330967">
      <w:r>
        <w:t>Um</w:t>
      </w:r>
      <w:r w:rsidR="00247A29">
        <w:t xml:space="preserve"> copo americano virgem para água</w:t>
      </w:r>
    </w:p>
    <w:p w:rsidR="00247A29" w:rsidRDefault="00330967">
      <w:r>
        <w:t>Um</w:t>
      </w:r>
      <w:r w:rsidR="00247A29">
        <w:t xml:space="preserve"> copo americano não virgem par</w:t>
      </w:r>
      <w:r>
        <w:t xml:space="preserve">a </w:t>
      </w:r>
      <w:r w:rsidR="00247A29">
        <w:t>se colocar na frente da vela</w:t>
      </w:r>
    </w:p>
    <w:p w:rsidR="00247A29" w:rsidRDefault="00330967" w:rsidP="00247A29">
      <w:pPr>
        <w:tabs>
          <w:tab w:val="right" w:pos="8504"/>
        </w:tabs>
      </w:pPr>
      <w:r>
        <w:t>Um</w:t>
      </w:r>
      <w:r w:rsidR="00247A29">
        <w:t xml:space="preserve"> pano branco</w:t>
      </w:r>
      <w:r>
        <w:tab/>
      </w:r>
    </w:p>
    <w:p w:rsidR="00247A29" w:rsidRDefault="00330967">
      <w:r>
        <w:t>Um</w:t>
      </w:r>
      <w:r w:rsidR="00247A29">
        <w:t xml:space="preserve"> pires branco</w:t>
      </w:r>
    </w:p>
    <w:p w:rsidR="00247A29" w:rsidRDefault="00330967">
      <w:r>
        <w:t>Um</w:t>
      </w:r>
      <w:r w:rsidR="00247A29">
        <w:t xml:space="preserve"> </w:t>
      </w:r>
      <w:r>
        <w:t>caixa de fósforos</w:t>
      </w:r>
    </w:p>
    <w:p w:rsidR="00247A29" w:rsidRDefault="00247A29">
      <w:pPr>
        <w:rPr>
          <w:b/>
          <w:u w:val="single"/>
        </w:rPr>
      </w:pPr>
      <w:r w:rsidRPr="00247A29">
        <w:rPr>
          <w:b/>
          <w:u w:val="single"/>
        </w:rPr>
        <w:t>Modo de Preparo:</w:t>
      </w:r>
    </w:p>
    <w:p w:rsidR="00247A29" w:rsidRDefault="00247A29">
      <w:r>
        <w:t xml:space="preserve">No quarto onde dormirá o paciente, deverá ser montado um espaço e </w:t>
      </w:r>
      <w:r w:rsidR="00330967">
        <w:t>devem</w:t>
      </w:r>
      <w:r>
        <w:t xml:space="preserve"> ser </w:t>
      </w:r>
      <w:r w:rsidR="00330967">
        <w:t>seguidas as seguintes orientações</w:t>
      </w:r>
      <w:r>
        <w:t>:</w:t>
      </w:r>
    </w:p>
    <w:p w:rsidR="00247A29" w:rsidRDefault="00247A29" w:rsidP="00247A29">
      <w:pPr>
        <w:pStyle w:val="PargrafodaLista"/>
        <w:numPr>
          <w:ilvl w:val="0"/>
          <w:numId w:val="1"/>
        </w:numPr>
      </w:pPr>
      <w:r>
        <w:t xml:space="preserve">Pano Branco sobre o móvel e sobre o pano branco colocar as </w:t>
      </w:r>
      <w:r w:rsidR="00330967">
        <w:t>três</w:t>
      </w:r>
      <w:r>
        <w:t xml:space="preserve"> garrafas d’água; ao lado delas o pires com a vela de 7 dias amarela. </w:t>
      </w:r>
    </w:p>
    <w:p w:rsidR="00247A29" w:rsidRDefault="00247A29" w:rsidP="00247A29">
      <w:pPr>
        <w:pStyle w:val="PargrafodaLista"/>
        <w:numPr>
          <w:ilvl w:val="0"/>
          <w:numId w:val="1"/>
        </w:numPr>
      </w:pPr>
      <w:r>
        <w:t xml:space="preserve">Em frente </w:t>
      </w:r>
      <w:r w:rsidR="00330967">
        <w:t>à</w:t>
      </w:r>
      <w:r>
        <w:t xml:space="preserve"> vela de 7 dias amarela, colocar o copo americano não virgem com água de preferência filtrada ou mineral.</w:t>
      </w:r>
    </w:p>
    <w:p w:rsidR="00247A29" w:rsidRDefault="00247A29" w:rsidP="00247A29">
      <w:pPr>
        <w:pStyle w:val="PargrafodaLista"/>
        <w:numPr>
          <w:ilvl w:val="0"/>
          <w:numId w:val="1"/>
        </w:numPr>
      </w:pPr>
      <w:r>
        <w:t>O copo virgem</w:t>
      </w:r>
      <w:r w:rsidR="007F7F7A">
        <w:t xml:space="preserve"> deve</w:t>
      </w:r>
      <w:r w:rsidR="00330967">
        <w:t xml:space="preserve"> </w:t>
      </w:r>
      <w:r w:rsidR="007F7F7A">
        <w:t>ser colocado de boca para</w:t>
      </w:r>
      <w:r w:rsidR="00330967">
        <w:t xml:space="preserve"> </w:t>
      </w:r>
      <w:r w:rsidR="007F7F7A">
        <w:t xml:space="preserve">baixo em frente das </w:t>
      </w:r>
      <w:r w:rsidR="00330967">
        <w:t>três</w:t>
      </w:r>
      <w:r w:rsidR="007F7F7A">
        <w:t xml:space="preserve"> garrafas e deve ser numerada de 1 a 3; e quando tudo estiver pronto, serenar para iniciar o processo de conexão e oração.</w:t>
      </w:r>
    </w:p>
    <w:p w:rsidR="007F7F7A" w:rsidRDefault="007F7F7A" w:rsidP="007F7F7A">
      <w:pPr>
        <w:rPr>
          <w:b/>
          <w:u w:val="single"/>
        </w:rPr>
      </w:pPr>
      <w:r w:rsidRPr="007F7F7A">
        <w:rPr>
          <w:b/>
          <w:u w:val="single"/>
        </w:rPr>
        <w:t>Orientação para fazer as orações:</w:t>
      </w:r>
    </w:p>
    <w:p w:rsidR="007F7F7A" w:rsidRDefault="007F7F7A" w:rsidP="007F7F7A">
      <w:r>
        <w:t xml:space="preserve">Oração deve ser feita em voz com algum nível de concentração na fala e cada linha oração deve ser falada </w:t>
      </w:r>
      <w:r w:rsidR="00330967">
        <w:t>três</w:t>
      </w:r>
      <w:r>
        <w:t xml:space="preserve"> vezes.</w:t>
      </w:r>
    </w:p>
    <w:p w:rsidR="007F7F7A" w:rsidRDefault="00330967" w:rsidP="007F7F7A">
      <w:r>
        <w:t>A garrafa com água deve durar</w:t>
      </w:r>
      <w:r w:rsidR="007F7F7A">
        <w:t xml:space="preserve"> entre um período e outro da semana. Exemplo: de quinta a quinta-feira. </w:t>
      </w:r>
    </w:p>
    <w:p w:rsidR="007F7F7A" w:rsidRDefault="007F7F7A" w:rsidP="007F7F7A">
      <w:r>
        <w:t>A pessoa que fará o tratamento</w:t>
      </w:r>
      <w:r w:rsidR="00330967">
        <w:t xml:space="preserve"> deverá</w:t>
      </w:r>
      <w:r>
        <w:t xml:space="preserve"> dormir com roupas em tons claros e </w:t>
      </w:r>
      <w:r w:rsidR="00330967">
        <w:t>a roupa de cama também deve ser</w:t>
      </w:r>
      <w:r>
        <w:t xml:space="preserve"> em tons claros. No inverso, </w:t>
      </w:r>
      <w:r w:rsidR="00330967">
        <w:t xml:space="preserve">devem ser </w:t>
      </w:r>
      <w:r>
        <w:t xml:space="preserve">trocados os cobertores pelos edredons e </w:t>
      </w:r>
      <w:r w:rsidR="00330967">
        <w:t>a fronha deve</w:t>
      </w:r>
      <w:r>
        <w:t xml:space="preserve"> tbém seguir os tons</w:t>
      </w:r>
      <w:r w:rsidR="002417C1">
        <w:t xml:space="preserve"> claros. Nuca deve ser usado</w:t>
      </w:r>
      <w:r w:rsidR="00330967">
        <w:t xml:space="preserve"> </w:t>
      </w:r>
      <w:r w:rsidR="002417C1">
        <w:t>cobertores e edredons nas cores alaranjados e vermelhos.</w:t>
      </w:r>
    </w:p>
    <w:p w:rsidR="002417C1" w:rsidRDefault="002417C1" w:rsidP="007F7F7A">
      <w:r>
        <w:t>Na quinta-feira que se inicializará o tratamento,</w:t>
      </w:r>
      <w:r w:rsidR="00330967">
        <w:t xml:space="preserve"> </w:t>
      </w:r>
      <w:r>
        <w:t xml:space="preserve">proteínas animal, bebida alcoólica e relação sexual não </w:t>
      </w:r>
      <w:r w:rsidR="00330967">
        <w:t>são permitidas</w:t>
      </w:r>
      <w:r>
        <w:t>.</w:t>
      </w:r>
    </w:p>
    <w:p w:rsidR="002417C1" w:rsidRDefault="002417C1" w:rsidP="007F7F7A"/>
    <w:p w:rsidR="002417C1" w:rsidRDefault="002417C1" w:rsidP="007F7F7A"/>
    <w:p w:rsidR="002417C1" w:rsidRDefault="002417C1" w:rsidP="007F7F7A"/>
    <w:p w:rsidR="002417C1" w:rsidRDefault="002417C1" w:rsidP="007F7F7A"/>
    <w:p w:rsidR="002417C1" w:rsidRDefault="002417C1" w:rsidP="007F7F7A">
      <w:r>
        <w:t>Oração para saúde:</w:t>
      </w:r>
    </w:p>
    <w:p w:rsidR="002417C1" w:rsidRDefault="002417C1" w:rsidP="007F7F7A">
      <w:r>
        <w:t xml:space="preserve">Cada Linha deverá ser repetida </w:t>
      </w:r>
      <w:r w:rsidR="00330967">
        <w:t>três</w:t>
      </w:r>
      <w:r>
        <w:t xml:space="preserve"> vezes:</w:t>
      </w:r>
    </w:p>
    <w:p w:rsidR="002417C1" w:rsidRDefault="002417C1" w:rsidP="007F7F7A">
      <w:proofErr w:type="gramStart"/>
      <w:r>
        <w:t>3</w:t>
      </w:r>
      <w:proofErr w:type="gramEnd"/>
      <w:r>
        <w:t xml:space="preserve"> X Deus</w:t>
      </w:r>
    </w:p>
    <w:p w:rsidR="002417C1" w:rsidRDefault="002417C1" w:rsidP="007F7F7A">
      <w:r>
        <w:t>3 X Jesus</w:t>
      </w:r>
    </w:p>
    <w:p w:rsidR="002417C1" w:rsidRDefault="002417C1" w:rsidP="007F7F7A">
      <w:r>
        <w:t>3 X Dr. Bezerra de Menezes</w:t>
      </w:r>
    </w:p>
    <w:p w:rsidR="002417C1" w:rsidRDefault="002417C1" w:rsidP="007F7F7A">
      <w:r>
        <w:t>3 X corrente Médica do espaço</w:t>
      </w:r>
    </w:p>
    <w:p w:rsidR="002417C1" w:rsidRDefault="002417C1" w:rsidP="007F7F7A">
      <w:r>
        <w:t>3 X Corrente do Oriente</w:t>
      </w:r>
    </w:p>
    <w:p w:rsidR="002417C1" w:rsidRDefault="002417C1" w:rsidP="007F7F7A">
      <w:r>
        <w:t>3 X Dr. Pedro e Dr. Paulo</w:t>
      </w:r>
    </w:p>
    <w:p w:rsidR="002417C1" w:rsidRDefault="002417C1" w:rsidP="007F7F7A">
      <w:r>
        <w:t>3 X Dr. Marcos e Dr. Hannan</w:t>
      </w:r>
    </w:p>
    <w:p w:rsidR="002417C1" w:rsidRDefault="002417C1" w:rsidP="007F7F7A">
      <w:r>
        <w:t>3 X Corrente dos Pretos Velhos e Pretas Velhas</w:t>
      </w:r>
    </w:p>
    <w:p w:rsidR="002417C1" w:rsidRDefault="002417C1" w:rsidP="007F7F7A">
      <w:r>
        <w:t>3 X Anjo da Guarda Protetor</w:t>
      </w:r>
    </w:p>
    <w:p w:rsidR="002417C1" w:rsidRDefault="002417C1" w:rsidP="007F7F7A">
      <w:r>
        <w:t>3 X Anjo Mediador</w:t>
      </w:r>
    </w:p>
    <w:p w:rsidR="002417C1" w:rsidRDefault="002417C1" w:rsidP="007F7F7A">
      <w:r>
        <w:t>3 X Socorristas do Espaço</w:t>
      </w:r>
    </w:p>
    <w:p w:rsidR="002417C1" w:rsidRDefault="002417C1" w:rsidP="007F7F7A">
      <w:r>
        <w:t>Faz um pedido</w:t>
      </w:r>
    </w:p>
    <w:p w:rsidR="002417C1" w:rsidRDefault="002417C1" w:rsidP="007F7F7A">
      <w:r>
        <w:t>Reza-se um pai nosso</w:t>
      </w:r>
    </w:p>
    <w:p w:rsidR="002417C1" w:rsidRDefault="002417C1" w:rsidP="007F7F7A">
      <w:r>
        <w:t xml:space="preserve">Reza uma ave </w:t>
      </w:r>
      <w:r w:rsidR="00F94C6C">
        <w:t>Maria</w:t>
      </w:r>
    </w:p>
    <w:p w:rsidR="00F94C6C" w:rsidRDefault="00F94C6C" w:rsidP="007F7F7A">
      <w:pPr>
        <w:rPr>
          <w:b/>
          <w:u w:val="single"/>
        </w:rPr>
      </w:pPr>
      <w:r w:rsidRPr="00F94C6C">
        <w:rPr>
          <w:b/>
          <w:u w:val="single"/>
        </w:rPr>
        <w:t>Como tomar a água:</w:t>
      </w:r>
    </w:p>
    <w:p w:rsidR="00F94C6C" w:rsidRDefault="00F94C6C" w:rsidP="007F7F7A">
      <w:r w:rsidRPr="00F94C6C">
        <w:rPr>
          <w:b/>
          <w:u w:val="single"/>
        </w:rPr>
        <w:t>Garrafa de número 01</w:t>
      </w:r>
      <w:r>
        <w:t>:</w:t>
      </w:r>
      <w:r w:rsidR="00330967">
        <w:t xml:space="preserve"> </w:t>
      </w:r>
      <w:r>
        <w:t xml:space="preserve">tomar </w:t>
      </w:r>
      <w:r w:rsidR="00330967">
        <w:t>um</w:t>
      </w:r>
      <w:r>
        <w:t xml:space="preserve"> copo americano de pela manhã em jejum de 20 a 40 minutos antes do café da manhã.</w:t>
      </w:r>
    </w:p>
    <w:p w:rsidR="002417C1" w:rsidRDefault="00F94C6C" w:rsidP="007F7F7A">
      <w:r w:rsidRPr="00F94C6C">
        <w:rPr>
          <w:b/>
          <w:u w:val="single"/>
        </w:rPr>
        <w:t>Garrafa de número 02</w:t>
      </w:r>
      <w:r>
        <w:t xml:space="preserve">: tomar meio copo americano 15 a 20 minutos antes do almoço e do </w:t>
      </w:r>
      <w:r w:rsidR="00330967">
        <w:t>jantar.</w:t>
      </w:r>
    </w:p>
    <w:p w:rsidR="00F94C6C" w:rsidRDefault="00F94C6C" w:rsidP="007F7F7A">
      <w:r w:rsidRPr="00F94C6C">
        <w:rPr>
          <w:b/>
          <w:u w:val="single"/>
        </w:rPr>
        <w:t>Garrafa de número 03</w:t>
      </w:r>
      <w:r>
        <w:t xml:space="preserve">: tomar </w:t>
      </w:r>
      <w:r w:rsidR="00330967">
        <w:t>um</w:t>
      </w:r>
      <w:r>
        <w:t xml:space="preserve"> copo americano antes de dormir. Para </w:t>
      </w:r>
      <w:r w:rsidR="00330967">
        <w:t>os que têm</w:t>
      </w:r>
      <w:r>
        <w:t xml:space="preserve"> refluxo é uma hora antes.</w:t>
      </w:r>
    </w:p>
    <w:p w:rsidR="00814AE0" w:rsidRDefault="00814AE0" w:rsidP="007F7F7A">
      <w:pPr>
        <w:rPr>
          <w:b/>
          <w:u w:val="single"/>
        </w:rPr>
      </w:pPr>
    </w:p>
    <w:p w:rsidR="00814AE0" w:rsidRDefault="00814AE0" w:rsidP="007F7F7A">
      <w:pPr>
        <w:rPr>
          <w:b/>
          <w:u w:val="single"/>
        </w:rPr>
      </w:pPr>
    </w:p>
    <w:p w:rsidR="00814AE0" w:rsidRDefault="00814AE0" w:rsidP="007F7F7A">
      <w:pPr>
        <w:rPr>
          <w:b/>
          <w:u w:val="single"/>
        </w:rPr>
      </w:pPr>
    </w:p>
    <w:p w:rsidR="00814AE0" w:rsidRDefault="00814AE0" w:rsidP="007F7F7A">
      <w:pPr>
        <w:rPr>
          <w:b/>
          <w:u w:val="single"/>
        </w:rPr>
      </w:pPr>
    </w:p>
    <w:p w:rsidR="00814AE0" w:rsidRDefault="00814AE0" w:rsidP="007F7F7A">
      <w:pPr>
        <w:rPr>
          <w:b/>
          <w:u w:val="single"/>
        </w:rPr>
      </w:pPr>
    </w:p>
    <w:p w:rsidR="00330967" w:rsidRDefault="00330967" w:rsidP="007F7F7A">
      <w:pPr>
        <w:rPr>
          <w:b/>
          <w:u w:val="single"/>
        </w:rPr>
      </w:pPr>
    </w:p>
    <w:p w:rsidR="00814AE0" w:rsidRDefault="00F94C6C" w:rsidP="007F7F7A">
      <w:pPr>
        <w:rPr>
          <w:b/>
          <w:u w:val="single"/>
        </w:rPr>
      </w:pPr>
      <w:r w:rsidRPr="00F94C6C">
        <w:rPr>
          <w:b/>
          <w:u w:val="single"/>
        </w:rPr>
        <w:t>Observação ritualística</w:t>
      </w:r>
    </w:p>
    <w:p w:rsidR="00814AE0" w:rsidRDefault="00814AE0" w:rsidP="00814AE0">
      <w:pPr>
        <w:pStyle w:val="PargrafodaLista"/>
        <w:numPr>
          <w:ilvl w:val="0"/>
          <w:numId w:val="2"/>
        </w:numPr>
      </w:pPr>
      <w:r>
        <w:t xml:space="preserve">No primeiro dia de oração, as garrafas devem estar destampadas. </w:t>
      </w:r>
    </w:p>
    <w:p w:rsidR="00814AE0" w:rsidRDefault="00814AE0" w:rsidP="00814AE0">
      <w:pPr>
        <w:pStyle w:val="PargrafodaLista"/>
        <w:numPr>
          <w:ilvl w:val="0"/>
          <w:numId w:val="2"/>
        </w:numPr>
      </w:pPr>
      <w:r>
        <w:t>Tomar cuidado com as crianças no assentamento, não fazer na presença das mesmas</w:t>
      </w:r>
    </w:p>
    <w:p w:rsidR="00814AE0" w:rsidRDefault="00814AE0" w:rsidP="00814AE0">
      <w:pPr>
        <w:pStyle w:val="PargrafodaLista"/>
        <w:numPr>
          <w:ilvl w:val="0"/>
          <w:numId w:val="2"/>
        </w:numPr>
      </w:pPr>
      <w:r>
        <w:t>Colocar em lugar seco sem presença de ar.</w:t>
      </w:r>
    </w:p>
    <w:p w:rsidR="00814AE0" w:rsidRDefault="00814AE0" w:rsidP="00814AE0">
      <w:pPr>
        <w:pStyle w:val="PargrafodaLista"/>
        <w:numPr>
          <w:ilvl w:val="0"/>
          <w:numId w:val="2"/>
        </w:numPr>
      </w:pPr>
      <w:r>
        <w:t>Verificar se tem perigo de a vela cair, para não correr risco de incêndio</w:t>
      </w:r>
    </w:p>
    <w:p w:rsidR="00814AE0" w:rsidRDefault="00814AE0" w:rsidP="00814AE0">
      <w:pPr>
        <w:pStyle w:val="PargrafodaLista"/>
        <w:numPr>
          <w:ilvl w:val="0"/>
          <w:numId w:val="2"/>
        </w:numPr>
      </w:pPr>
      <w:r>
        <w:t xml:space="preserve">Colocar longe de cortinas, toalhas e </w:t>
      </w:r>
      <w:r w:rsidR="00330967">
        <w:t>etc.</w:t>
      </w:r>
    </w:p>
    <w:p w:rsidR="00814AE0" w:rsidRDefault="00814AE0" w:rsidP="00814AE0">
      <w:pPr>
        <w:pStyle w:val="PargrafodaLista"/>
        <w:numPr>
          <w:ilvl w:val="0"/>
          <w:numId w:val="2"/>
        </w:numPr>
      </w:pPr>
      <w:r>
        <w:t xml:space="preserve">Com as águas </w:t>
      </w:r>
      <w:r w:rsidR="00330967">
        <w:t>podem</w:t>
      </w:r>
      <w:r>
        <w:t xml:space="preserve"> ser tomados medicamentos alopáticos prescritos por ordem médica.</w:t>
      </w:r>
    </w:p>
    <w:p w:rsidR="00814AE0" w:rsidRDefault="00814AE0" w:rsidP="00814AE0">
      <w:pPr>
        <w:pStyle w:val="PargrafodaLista"/>
        <w:numPr>
          <w:ilvl w:val="0"/>
          <w:numId w:val="2"/>
        </w:numPr>
      </w:pPr>
      <w:r>
        <w:t>Todos</w:t>
      </w:r>
      <w:r w:rsidR="00330967">
        <w:t xml:space="preserve"> </w:t>
      </w:r>
      <w:r>
        <w:t xml:space="preserve">os exames feitos no período de </w:t>
      </w:r>
      <w:r w:rsidR="00330967">
        <w:t>três</w:t>
      </w:r>
      <w:r>
        <w:t xml:space="preserve"> meses antes do assentamento</w:t>
      </w:r>
      <w:r w:rsidR="00330967">
        <w:t xml:space="preserve"> podem ser colocados</w:t>
      </w:r>
      <w:r>
        <w:t xml:space="preserve"> ao lado do assentamento e deve ser colocado no primeiro dia (quita-feira)</w:t>
      </w:r>
    </w:p>
    <w:p w:rsidR="00814AE0" w:rsidRDefault="00814AE0" w:rsidP="00814AE0">
      <w:pPr>
        <w:pStyle w:val="PargrafodaLista"/>
        <w:numPr>
          <w:ilvl w:val="0"/>
          <w:numId w:val="2"/>
        </w:numPr>
      </w:pPr>
      <w:r>
        <w:t>Ao término da vela, a água que está em frente pode ser jogada fora e de preferência na pia do banheiro.</w:t>
      </w:r>
    </w:p>
    <w:p w:rsidR="00814AE0" w:rsidRDefault="00B843AB" w:rsidP="00814AE0">
      <w:pPr>
        <w:pStyle w:val="PargrafodaLista"/>
        <w:numPr>
          <w:ilvl w:val="0"/>
          <w:numId w:val="2"/>
        </w:numPr>
      </w:pPr>
      <w:r>
        <w:t xml:space="preserve">Se sobrar um pouco de água na garrafa, pode ser </w:t>
      </w:r>
      <w:r w:rsidR="00330967">
        <w:t>usada primeira para depois serem usadas as outras</w:t>
      </w:r>
      <w:r>
        <w:t>, mas na próxima quinta-feira, as garrafas novas devem estar destampadas de quinta para sexta.</w:t>
      </w:r>
    </w:p>
    <w:p w:rsidR="00B843AB" w:rsidRDefault="00B843AB" w:rsidP="00814AE0">
      <w:pPr>
        <w:pStyle w:val="PargrafodaLista"/>
        <w:numPr>
          <w:ilvl w:val="0"/>
          <w:numId w:val="2"/>
        </w:numPr>
      </w:pPr>
      <w:r>
        <w:t xml:space="preserve">Para o início do tratamento é bom que o paciente esteja em repouso, de forma que </w:t>
      </w:r>
      <w:r w:rsidR="00330967">
        <w:t>às</w:t>
      </w:r>
      <w:r>
        <w:t xml:space="preserve"> 21 horas, esteja em casa, </w:t>
      </w:r>
      <w:r w:rsidR="00330967">
        <w:t>tranqüilo</w:t>
      </w:r>
      <w:r>
        <w:t xml:space="preserve">, sereno, comendo uma comida leve. </w:t>
      </w:r>
    </w:p>
    <w:p w:rsidR="00814AE0" w:rsidRDefault="00B843AB" w:rsidP="00814AE0">
      <w:pPr>
        <w:pStyle w:val="PargrafodaLista"/>
        <w:numPr>
          <w:ilvl w:val="0"/>
          <w:numId w:val="2"/>
        </w:numPr>
      </w:pPr>
      <w:r>
        <w:t xml:space="preserve">O tratamento ocorre </w:t>
      </w:r>
      <w:r w:rsidR="00330967">
        <w:t>às</w:t>
      </w:r>
      <w:r>
        <w:t xml:space="preserve"> 2 horas </w:t>
      </w:r>
      <w:r w:rsidR="00AD41B0">
        <w:t>da manhã. Pode ser que a pessoa possa levantar para fazer xixi, pois o tratamento vai diurético. A oração</w:t>
      </w:r>
      <w:r w:rsidR="00330967">
        <w:t xml:space="preserve"> </w:t>
      </w:r>
      <w:r w:rsidR="00AD41B0">
        <w:t xml:space="preserve">deve ser rezada </w:t>
      </w:r>
      <w:r w:rsidR="00330967">
        <w:t>todos os</w:t>
      </w:r>
      <w:r w:rsidR="00AD41B0">
        <w:t xml:space="preserve"> dias durante o período do tratamento.</w:t>
      </w:r>
    </w:p>
    <w:p w:rsidR="00814AE0" w:rsidRPr="00F94C6C" w:rsidRDefault="00814AE0" w:rsidP="007F7F7A">
      <w:pPr>
        <w:rPr>
          <w:b/>
          <w:u w:val="single"/>
        </w:rPr>
      </w:pPr>
    </w:p>
    <w:p w:rsidR="00F94C6C" w:rsidRPr="007F7F7A" w:rsidRDefault="00F94C6C" w:rsidP="007F7F7A"/>
    <w:sectPr w:rsidR="00F94C6C" w:rsidRPr="007F7F7A" w:rsidSect="000A3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4C29"/>
    <w:multiLevelType w:val="hybridMultilevel"/>
    <w:tmpl w:val="E752B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F754B"/>
    <w:multiLevelType w:val="hybridMultilevel"/>
    <w:tmpl w:val="0A4A1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247A29"/>
    <w:rsid w:val="000A345C"/>
    <w:rsid w:val="000D67E6"/>
    <w:rsid w:val="002417C1"/>
    <w:rsid w:val="00247A29"/>
    <w:rsid w:val="00330967"/>
    <w:rsid w:val="00435B8B"/>
    <w:rsid w:val="0076755B"/>
    <w:rsid w:val="007F7F7A"/>
    <w:rsid w:val="00814AE0"/>
    <w:rsid w:val="00AD41B0"/>
    <w:rsid w:val="00B843AB"/>
    <w:rsid w:val="00F9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7A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4A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2961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2</cp:revision>
  <cp:lastPrinted>2013-04-25T16:06:00Z</cp:lastPrinted>
  <dcterms:created xsi:type="dcterms:W3CDTF">2014-08-03T19:09:00Z</dcterms:created>
  <dcterms:modified xsi:type="dcterms:W3CDTF">2014-08-03T19:09:00Z</dcterms:modified>
</cp:coreProperties>
</file>